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5FC8" w14:textId="76D1FBC2" w:rsidR="004766E1" w:rsidRPr="004766E1" w:rsidRDefault="004766E1" w:rsidP="004766E1">
      <w:pPr>
        <w:jc w:val="right"/>
        <w:rPr>
          <w:rFonts w:ascii="Lucida Calligraphy" w:hAnsi="Lucida Calligraphy"/>
          <w:i/>
          <w:iCs/>
          <w:sz w:val="26"/>
          <w:szCs w:val="26"/>
        </w:rPr>
      </w:pPr>
      <w:r>
        <w:rPr>
          <w:rFonts w:ascii="Lucida Calligraphy" w:hAnsi="Lucida Calligraphy"/>
          <w:i/>
          <w:iCs/>
          <w:sz w:val="26"/>
          <w:szCs w:val="26"/>
        </w:rPr>
        <w:t>Nowy Targ, 09.05.2026</w:t>
      </w:r>
    </w:p>
    <w:p w14:paraId="33237B41" w14:textId="472BFD61" w:rsidR="004F5A90" w:rsidRPr="004766E1" w:rsidRDefault="0051129F" w:rsidP="0051129F">
      <w:pPr>
        <w:jc w:val="center"/>
        <w:rPr>
          <w:rFonts w:ascii="Lucida Calligraphy" w:hAnsi="Lucida Calligraphy"/>
          <w:b/>
          <w:bCs/>
          <w:sz w:val="26"/>
          <w:szCs w:val="26"/>
        </w:rPr>
      </w:pPr>
      <w:r w:rsidRPr="004766E1">
        <w:rPr>
          <w:rFonts w:ascii="Lucida Calligraphy" w:hAnsi="Lucida Calligraphy"/>
          <w:b/>
          <w:bCs/>
          <w:sz w:val="26"/>
          <w:szCs w:val="26"/>
        </w:rPr>
        <w:t>List do Rodziców…</w:t>
      </w:r>
    </w:p>
    <w:p w14:paraId="78AE6564" w14:textId="0D766139" w:rsidR="0051129F" w:rsidRPr="004766E1" w:rsidRDefault="0051129F" w:rsidP="0051129F">
      <w:pPr>
        <w:jc w:val="both"/>
        <w:rPr>
          <w:rFonts w:cstheme="minorHAnsi"/>
          <w:sz w:val="26"/>
          <w:szCs w:val="26"/>
        </w:rPr>
      </w:pPr>
      <w:r>
        <w:rPr>
          <w:rFonts w:ascii="Lucida Calligraphy" w:hAnsi="Lucida Calligraphy"/>
          <w:sz w:val="26"/>
          <w:szCs w:val="26"/>
        </w:rPr>
        <w:tab/>
      </w:r>
      <w:r w:rsidRPr="004766E1">
        <w:rPr>
          <w:rFonts w:cstheme="minorHAnsi"/>
          <w:sz w:val="26"/>
          <w:szCs w:val="26"/>
        </w:rPr>
        <w:t>Moi Drodzy</w:t>
      </w:r>
      <w:r w:rsidR="004766E1">
        <w:rPr>
          <w:rFonts w:cstheme="minorHAnsi"/>
          <w:sz w:val="26"/>
          <w:szCs w:val="26"/>
        </w:rPr>
        <w:t>!</w:t>
      </w:r>
    </w:p>
    <w:p w14:paraId="0E731095" w14:textId="6F328FE2" w:rsidR="0051129F" w:rsidRPr="004766E1" w:rsidRDefault="0051129F" w:rsidP="0051129F">
      <w:pPr>
        <w:ind w:firstLine="708"/>
        <w:jc w:val="both"/>
        <w:rPr>
          <w:rFonts w:cstheme="minorHAnsi"/>
          <w:sz w:val="26"/>
          <w:szCs w:val="26"/>
        </w:rPr>
      </w:pPr>
      <w:r w:rsidRPr="004766E1">
        <w:rPr>
          <w:rFonts w:cstheme="minorHAnsi"/>
          <w:sz w:val="26"/>
          <w:szCs w:val="26"/>
        </w:rPr>
        <w:t xml:space="preserve">Główne wydarzenia za nami – Uroczysta Ceremonia, Biały Tydzień… Przed nami szara codzienność… Ale i ona może nabrać kolorów, zwłaszcza gdy nie odetniemy się od Źródła, ku któremu w tych dniach się przybliżyliśmy… </w:t>
      </w:r>
      <w:r w:rsidR="004766E1" w:rsidRPr="004766E1">
        <w:rPr>
          <w:rFonts w:cstheme="minorHAnsi"/>
          <w:sz w:val="26"/>
          <w:szCs w:val="26"/>
        </w:rPr>
        <w:t>Źródłem</w:t>
      </w:r>
      <w:r w:rsidRPr="004766E1">
        <w:rPr>
          <w:rFonts w:cstheme="minorHAnsi"/>
          <w:sz w:val="26"/>
          <w:szCs w:val="26"/>
        </w:rPr>
        <w:t xml:space="preserve"> tym jest Jezus, który ma moc czynić cuda pomimo naszych niemocy i słabości, a może dzięki nim – bo cud bardziej jest widoczny tam, gdzie po ludzku trudno o rozwiązanie… </w:t>
      </w:r>
    </w:p>
    <w:p w14:paraId="6F7D4F43" w14:textId="7B30ACE2" w:rsidR="0051129F" w:rsidRDefault="0051129F" w:rsidP="0051129F">
      <w:pPr>
        <w:jc w:val="both"/>
        <w:rPr>
          <w:rFonts w:ascii="Calibri" w:hAnsi="Calibri" w:cs="Calibri"/>
          <w:sz w:val="26"/>
          <w:szCs w:val="26"/>
        </w:rPr>
      </w:pPr>
      <w:r w:rsidRPr="004766E1">
        <w:rPr>
          <w:rFonts w:cstheme="minorHAnsi"/>
          <w:sz w:val="26"/>
          <w:szCs w:val="26"/>
        </w:rPr>
        <w:tab/>
        <w:t>Chciałbym</w:t>
      </w:r>
      <w:r>
        <w:rPr>
          <w:rFonts w:ascii="Calibri" w:hAnsi="Calibri" w:cs="Calibri"/>
          <w:sz w:val="26"/>
          <w:szCs w:val="26"/>
        </w:rPr>
        <w:t xml:space="preserve"> przez te ostatnie tygodnie roku szkolnego dotrzeć do Was, Drodzy Rodzice Dzieci Pierwszokomunijnych, aby wykorzystać tę „falę” na jakiej jesteśmy przy Bogu… Fale maja to do siebie, że opadają i się podnoszą… W życiu – inaczej niż na morzu – nie wiadomo jak długo będzie szczyt a jak długo dół… Ufam, że jeszcze jesteśmy na fali wznoszącej – żeby więc zbyt szybko nie opaść, to proponuje kilka refleksji nad życiem wiary w życiu osobistym, małżeńskim i rodzinnym, bo czas przygotowania to też czas dla Was… </w:t>
      </w:r>
    </w:p>
    <w:p w14:paraId="6A606A03" w14:textId="70A657B6" w:rsidR="0051129F" w:rsidRDefault="0051129F" w:rsidP="0051129F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  <w:t>Bardzo poruszyły mnie słowa ks. Michała, który zaapelował na koniec kazania podczas Mszy Pierwszokomunijnej o godz. 10:30, tymi słowami:</w:t>
      </w:r>
    </w:p>
    <w:p w14:paraId="75FEECF6" w14:textId="77777777" w:rsidR="00C3087D" w:rsidRPr="004766E1" w:rsidRDefault="0051129F" w:rsidP="0051129F">
      <w:pPr>
        <w:jc w:val="both"/>
        <w:rPr>
          <w:rFonts w:ascii="Calibri" w:hAnsi="Calibri" w:cs="Calibri"/>
          <w:i/>
          <w:iCs/>
          <w:color w:val="0000FF"/>
          <w:sz w:val="26"/>
          <w:szCs w:val="26"/>
        </w:rPr>
      </w:pPr>
      <w:r w:rsidRPr="004766E1">
        <w:rPr>
          <w:rFonts w:ascii="Calibri" w:hAnsi="Calibri" w:cs="Calibri"/>
          <w:i/>
          <w:iCs/>
          <w:color w:val="0000FF"/>
          <w:sz w:val="26"/>
          <w:szCs w:val="26"/>
        </w:rPr>
        <w:t>Dzieci nic nie zapamiętają z tego, co ja dziś powiedziałem na kazaniu, ale zapamiętają to, co Wy zrobicie jutro… Jeśli po „Białym Tygodniu” schowacie obrazek pamiątkowy do szuflady a Jezus zostanie w kościele, to Wasze Dziecko pomyśli, że Bóg jest tylko na chwilę! A to wszystko to był teatr! Jeśli wasze Dziecko nie będzie Was widzieć modlących się</w:t>
      </w:r>
      <w:r w:rsidR="00C3087D" w:rsidRPr="004766E1">
        <w:rPr>
          <w:rFonts w:ascii="Calibri" w:hAnsi="Calibri" w:cs="Calibri"/>
          <w:i/>
          <w:iCs/>
          <w:color w:val="0000FF"/>
          <w:sz w:val="26"/>
          <w:szCs w:val="26"/>
        </w:rPr>
        <w:t xml:space="preserve">, to za chwilę też samo modlić się nie będzie! Jeśli w niedzielę usłyszy, że nie ma czasu na Mszę, to uwierzy naprawdę, że są rzeczy ważniejsze niż Bóg! </w:t>
      </w:r>
    </w:p>
    <w:p w14:paraId="3ED29886" w14:textId="599346EC" w:rsidR="00C3087D" w:rsidRPr="004766E1" w:rsidRDefault="00C3087D" w:rsidP="0051129F">
      <w:pPr>
        <w:jc w:val="both"/>
        <w:rPr>
          <w:rFonts w:ascii="Calibri" w:hAnsi="Calibri" w:cs="Calibri"/>
          <w:color w:val="0000FF"/>
          <w:sz w:val="26"/>
          <w:szCs w:val="26"/>
        </w:rPr>
      </w:pPr>
      <w:r w:rsidRPr="004766E1">
        <w:rPr>
          <w:rFonts w:ascii="Calibri" w:hAnsi="Calibri" w:cs="Calibri"/>
          <w:i/>
          <w:iCs/>
          <w:color w:val="0000FF"/>
          <w:sz w:val="26"/>
          <w:szCs w:val="26"/>
        </w:rPr>
        <w:t xml:space="preserve">Dlatego błagam Was dzisiaj z całego serca – nie zostawiajcie ich samych na tej drodze!… Bo oni mają serca i sumienia wrażliwe, ale to Wy wciąż jesteście odpowiedzialni za kształt tego serca i tego sumienia! Bądźcie jak ojciec Karola Wojtyły – bądźcie drogowskazem. Bądźcie świadkami, bądźcie tymi, którzy pokazują, że Bóg to nie jest obowiązek ale jedyny ratunek i siła, jedyny ratunek i siła! Bądźcie dla nich drogą, która zawsze prowadzi do Jezusa – to znaczy do szczęśliwego, dobrego, pięknego i szlachetnego życia… </w:t>
      </w:r>
    </w:p>
    <w:p w14:paraId="71599972" w14:textId="5D99F387" w:rsidR="00C3087D" w:rsidRDefault="00C3087D" w:rsidP="0051129F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  <w:t>Kiedy się tak nad tymi słowami pochylić na spokojnie, to nie powinny dawać nam spokoju! Przecież te Dzieci żyją klimatem, rytmem życia jakiego uczą się w domu – oddychają atmosferą domu, nią przesiąkają… Jest takie niebezpieczeństwo, że w szkole, na katechezie mówi się jedno a w domu jest drugie – coś całkiem nie przystające do prawd wiary, o których mówimy… I albo powstaje jakaś rysa na duszy, pęknięcie, które będzie z wiekiem rosło – ten rozdźwięk między wiarą a życiem codziennym, co rodzi frustracje – albo grozi to całkowitym odrzuceniem Boga i spraw wiary, z czym spotykam się na lekcji religii od 3 lat w związku z chłopcem, który mówi że nie wierzy, nie modli się i do kościoła nie chodzi</w:t>
      </w:r>
      <w:r w:rsidR="006C0497">
        <w:rPr>
          <w:rFonts w:ascii="Calibri" w:hAnsi="Calibri" w:cs="Calibri"/>
          <w:sz w:val="26"/>
          <w:szCs w:val="26"/>
        </w:rPr>
        <w:t xml:space="preserve"> – co jest prawdą, bo nikt z jego domu nie chodzi… Na religię </w:t>
      </w:r>
      <w:r w:rsidR="006C0497">
        <w:rPr>
          <w:rFonts w:ascii="Calibri" w:hAnsi="Calibri" w:cs="Calibri"/>
          <w:sz w:val="26"/>
          <w:szCs w:val="26"/>
        </w:rPr>
        <w:lastRenderedPageBreak/>
        <w:t xml:space="preserve">„wypada” (chyba w oczach rodziców) bo one też uważa ten czas za stratę czasu i nie robi nic… Wiem, że ten rozdźwięk zaczął się w domu bez wiary, bez Boga, ale z takim polskim „folklorem” religijnym ‘na święta’… </w:t>
      </w:r>
    </w:p>
    <w:p w14:paraId="327F38DC" w14:textId="77777777" w:rsidR="006C0497" w:rsidRDefault="006C0497" w:rsidP="0051129F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  <w:t xml:space="preserve">Jednego dnia, podczas „Białego Tygodnia”, miałem chwilę wolniejszą w konfesjonale i zauważyłem, jak Wasze dzieci obserwują kątem oka co robi rodzic na Mszy bo akurat wstali, śpiewali… Takie trochę upewniające spojrzenie – czy dobrze to robię? A kto ma upewnić jak nie mama/tata który jest obok? I dziecko patrzy… A my powinniśmy teraz popatrzyć w głębię duszy i się nad sobą zastanowić – jak wygląda moje przeżywanie Mszy? Odpowiadam na modlitwy albo i nie… Może śpiewam a może mi się nie chce… Klękanie to męka (choć tylu z nas uprawia sporty)… Wiedz Mamo/Tato, że dziecko patrzy i się uczy – próby się skończyły – teraz to Wasze uczestnictwo będzie miarą tego jak się powinno zachowywać na Mszy… </w:t>
      </w:r>
    </w:p>
    <w:p w14:paraId="55E15733" w14:textId="2A231C7A" w:rsidR="006C0497" w:rsidRDefault="006C0497" w:rsidP="0051129F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To dobry moment, żeby pomyśleć – o swojej Pierwszej Komunii, o tym jak w moim życiu zmieniał się sposób uczestnictwa w Najświętszej Ofierze na przestrzeni lat? Czasem, jak się widzi kobiety dyskutujące w sklepie czy pod szkołą – ileż  w tym entuzjazmu(!), jak u panów podczas meczu </w:t>
      </w:r>
      <w:r w:rsidRPr="006C0497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alibri" w:hAnsi="Calibri" w:cs="Calibri"/>
          <w:sz w:val="26"/>
          <w:szCs w:val="26"/>
        </w:rPr>
        <w:t xml:space="preserve"> Ale żeby kogo wciągało spotkanie z Bogiem na Mszy… No właśnie</w:t>
      </w:r>
      <w:r w:rsidR="00741AA8">
        <w:rPr>
          <w:rFonts w:ascii="Calibri" w:hAnsi="Calibri" w:cs="Calibri"/>
          <w:sz w:val="26"/>
          <w:szCs w:val="26"/>
        </w:rPr>
        <w:t xml:space="preserve">. [Jak ktoś chce popracować nad tą refleksją – zachęcam do słuchania ks. Piotra Pawlukiewicza – </w:t>
      </w:r>
      <w:hyperlink r:id="rId4" w:history="1">
        <w:r w:rsidR="00741AA8" w:rsidRPr="009A3882">
          <w:rPr>
            <w:rStyle w:val="Hipercze"/>
            <w:rFonts w:ascii="Calibri" w:hAnsi="Calibri" w:cs="Calibri"/>
            <w:sz w:val="26"/>
            <w:szCs w:val="26"/>
          </w:rPr>
          <w:t>https://www.youtube.com/watch?v=38GXQiw651Y</w:t>
        </w:r>
      </w:hyperlink>
      <w:r w:rsidR="00741AA8">
        <w:rPr>
          <w:rFonts w:ascii="Calibri" w:hAnsi="Calibri" w:cs="Calibri"/>
          <w:sz w:val="26"/>
          <w:szCs w:val="26"/>
        </w:rPr>
        <w:t xml:space="preserve"> – on dowcipnie mówił o ważnych rzeczach]…</w:t>
      </w:r>
    </w:p>
    <w:p w14:paraId="79778EE4" w14:textId="249391DF" w:rsidR="00741AA8" w:rsidRDefault="00741AA8" w:rsidP="0051129F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  <w:t xml:space="preserve">Piękne jest to, że dzieci chcą się wzorować na rodzicach – za kilka lat będziecie chcieli żeby tak było, ale z nastolatkami jest już inaczej… Teraz jest wielka okazja – jeszcze możecie wpłynąć na sposób spotkania z Bogiem Waszych Dzieci – oby Was widziały modlących się, rozmawiających z Jezusem, zaangażowanych w Eucharystię a nie znudzonych niedzielnym obowiązkiem… </w:t>
      </w:r>
    </w:p>
    <w:p w14:paraId="31405267" w14:textId="4944099C" w:rsidR="00741AA8" w:rsidRDefault="00741AA8" w:rsidP="0051129F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  <w:t>Kiedy myślimy o wierze w życiu swoim, rodzinnym mamy przed oczyma naszych rodziców – już dziadków – oni poświęcają Panu Bogu więcej czasu… Wiedzą, że ten na ziemi już się kurczy i trzeba „inwestować” w wieczność… Ale przecież nikt z nas nie ma gwarancji jakiego wieku dożyje – dlatego tu i teraz liczy się moja miłość do Boga i ludzi, moje zaangażowanie, moja wierność… Inwestujcie swój czas dla Pana Boga – godzina na Mszę w niedzielę naprawdę nie zepsuje wypoczynku, nie przekreśli dłuższego snu, ani nie uniemożliwi wycieczki… Jak ktoś jest dla nas ważny, to go nie pomijamy… Czy Bóg zyskał już takie miejsce w moim życiu?</w:t>
      </w:r>
    </w:p>
    <w:p w14:paraId="51DB6068" w14:textId="77777777" w:rsidR="00741AA8" w:rsidRDefault="00741AA8" w:rsidP="0051129F">
      <w:pPr>
        <w:jc w:val="both"/>
        <w:rPr>
          <w:rFonts w:ascii="Calibri" w:hAnsi="Calibri" w:cs="Calibri"/>
          <w:sz w:val="26"/>
          <w:szCs w:val="26"/>
        </w:rPr>
      </w:pPr>
    </w:p>
    <w:p w14:paraId="1A3F17C8" w14:textId="3958E7BA" w:rsidR="0051129F" w:rsidRPr="004766E1" w:rsidRDefault="004766E1" w:rsidP="0051129F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ZACHĘCAM DO REFLEKSJI – POSTARAM SIĘ CO DWA TYGODNIE PUBLIKOWAĆ DO WAKACJI TEMAT ‘DOPINGUJĄCY’ DO POZBIERANIA SIĘ W SOBIE… A PÓKI CO – Z PAMIĘCIĄ O WAS W MODLITWIE – ks. Dawid</w:t>
      </w:r>
      <w:r w:rsidR="00C3087D">
        <w:rPr>
          <w:rFonts w:ascii="Calibri" w:hAnsi="Calibri" w:cs="Calibri"/>
          <w:i/>
          <w:iCs/>
          <w:sz w:val="26"/>
          <w:szCs w:val="26"/>
        </w:rPr>
        <w:br/>
        <w:t xml:space="preserve"> </w:t>
      </w:r>
    </w:p>
    <w:sectPr w:rsidR="0051129F" w:rsidRPr="004766E1" w:rsidSect="004766E1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9F"/>
    <w:rsid w:val="002B79F4"/>
    <w:rsid w:val="004766E1"/>
    <w:rsid w:val="00484DEA"/>
    <w:rsid w:val="004F5A90"/>
    <w:rsid w:val="0051129F"/>
    <w:rsid w:val="006C0497"/>
    <w:rsid w:val="00741AA8"/>
    <w:rsid w:val="007D2EC9"/>
    <w:rsid w:val="00C3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F265"/>
  <w15:chartTrackingRefBased/>
  <w15:docId w15:val="{820B577C-9C17-4E3B-B9AC-F3B18589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1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1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12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12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1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1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1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1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1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12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2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2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2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2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2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2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1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1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1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1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1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12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12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12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1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12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129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41A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1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38GXQiw651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Leśniak</dc:creator>
  <cp:keywords/>
  <dc:description/>
  <cp:lastModifiedBy>Dawid Leśniak</cp:lastModifiedBy>
  <cp:revision>1</cp:revision>
  <dcterms:created xsi:type="dcterms:W3CDTF">2026-05-09T20:31:00Z</dcterms:created>
  <dcterms:modified xsi:type="dcterms:W3CDTF">2026-05-09T21:14:00Z</dcterms:modified>
</cp:coreProperties>
</file>